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480" w:rsidRDefault="00C16020" w:rsidP="00DC4480">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b/>
          <w:bCs/>
          <w:sz w:val="24"/>
          <w:szCs w:val="24"/>
        </w:rPr>
        <w:t xml:space="preserve">Title: </w:t>
      </w:r>
      <w:r w:rsidR="006E47F5">
        <w:rPr>
          <w:rFonts w:ascii="Times New Roman" w:hAnsi="Times New Roman"/>
          <w:b/>
          <w:bCs/>
          <w:sz w:val="24"/>
          <w:szCs w:val="24"/>
        </w:rPr>
        <w:t xml:space="preserve">Complete title </w:t>
      </w:r>
      <w:r>
        <w:rPr>
          <w:rFonts w:ascii="Times New Roman" w:hAnsi="Times New Roman"/>
          <w:b/>
          <w:bCs/>
          <w:sz w:val="24"/>
          <w:szCs w:val="24"/>
        </w:rPr>
        <w:t>of your presentation</w:t>
      </w:r>
    </w:p>
    <w:p w:rsidR="00DC4480" w:rsidRDefault="00DC4480" w:rsidP="00DC4480">
      <w:pPr>
        <w:autoSpaceDE w:val="0"/>
        <w:autoSpaceDN w:val="0"/>
        <w:adjustRightInd w:val="0"/>
        <w:spacing w:after="0" w:line="240" w:lineRule="auto"/>
        <w:jc w:val="center"/>
        <w:rPr>
          <w:rFonts w:ascii="Times New Roman" w:hAnsi="Times New Roman" w:cs="Times New Roman"/>
          <w:b/>
          <w:color w:val="000000" w:themeColor="text1"/>
          <w:sz w:val="24"/>
          <w:szCs w:val="24"/>
        </w:rPr>
      </w:pPr>
    </w:p>
    <w:p w:rsidR="00DC4480" w:rsidRPr="00103FC7" w:rsidRDefault="00C16020" w:rsidP="00DC4480">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Name: P******l S****n</w:t>
      </w:r>
    </w:p>
    <w:p w:rsidR="00DC4480" w:rsidRPr="00103FC7" w:rsidRDefault="00DC4480" w:rsidP="00DC448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iCs/>
          <w:lang w:eastAsia="en-IN"/>
        </w:rPr>
      </w:pPr>
      <w:r w:rsidRPr="00103FC7">
        <w:rPr>
          <w:rFonts w:ascii="Times New Roman" w:eastAsia="Times New Roman" w:hAnsi="Times New Roman" w:cs="Times New Roman"/>
          <w:iCs/>
          <w:lang w:eastAsia="en-IN"/>
        </w:rPr>
        <w:t xml:space="preserve">Centre of Advanced Studies, Department of </w:t>
      </w:r>
      <w:r w:rsidR="001E3E25">
        <w:rPr>
          <w:rFonts w:ascii="Times New Roman" w:eastAsia="Times New Roman" w:hAnsi="Times New Roman" w:cs="Times New Roman"/>
          <w:iCs/>
          <w:lang w:eastAsia="en-IN"/>
        </w:rPr>
        <w:t>Infectious Diseases</w:t>
      </w:r>
      <w:r w:rsidRPr="00103FC7">
        <w:rPr>
          <w:rFonts w:ascii="Times New Roman" w:eastAsia="Times New Roman" w:hAnsi="Times New Roman" w:cs="Times New Roman"/>
          <w:iCs/>
          <w:lang w:eastAsia="en-IN"/>
        </w:rPr>
        <w:t>,</w:t>
      </w:r>
    </w:p>
    <w:p w:rsidR="00DC4480" w:rsidRPr="00103FC7" w:rsidRDefault="00DC4480" w:rsidP="00DC448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iCs/>
          <w:lang w:eastAsia="en-IN"/>
        </w:rPr>
      </w:pPr>
      <w:r w:rsidRPr="00103FC7">
        <w:rPr>
          <w:rFonts w:ascii="Times New Roman" w:eastAsia="Times New Roman" w:hAnsi="Times New Roman" w:cs="Times New Roman"/>
          <w:iCs/>
          <w:lang w:eastAsia="en-IN"/>
        </w:rPr>
        <w:t xml:space="preserve">University of </w:t>
      </w:r>
      <w:r w:rsidR="00C16020">
        <w:rPr>
          <w:rFonts w:ascii="Times New Roman" w:eastAsia="Times New Roman" w:hAnsi="Times New Roman" w:cs="Times New Roman"/>
          <w:iCs/>
          <w:lang w:eastAsia="en-IN"/>
        </w:rPr>
        <w:t>B***</w:t>
      </w:r>
      <w:r w:rsidR="00435DF7">
        <w:rPr>
          <w:rFonts w:ascii="Times New Roman" w:eastAsia="Times New Roman" w:hAnsi="Times New Roman" w:cs="Times New Roman"/>
          <w:iCs/>
          <w:lang w:eastAsia="en-IN"/>
        </w:rPr>
        <w:t>n</w:t>
      </w:r>
      <w:r w:rsidRPr="00103FC7">
        <w:rPr>
          <w:rFonts w:ascii="Times New Roman" w:eastAsia="Times New Roman" w:hAnsi="Times New Roman" w:cs="Times New Roman"/>
          <w:iCs/>
          <w:lang w:eastAsia="en-IN"/>
        </w:rPr>
        <w:t xml:space="preserve">, </w:t>
      </w:r>
      <w:r w:rsidR="00435DF7">
        <w:rPr>
          <w:rFonts w:ascii="Times New Roman" w:eastAsia="Times New Roman" w:hAnsi="Times New Roman" w:cs="Times New Roman"/>
          <w:iCs/>
          <w:lang w:eastAsia="en-IN"/>
        </w:rPr>
        <w:t>Boston, USA</w:t>
      </w:r>
    </w:p>
    <w:p w:rsidR="00DC4480" w:rsidRDefault="00DC4480" w:rsidP="00DC4480">
      <w:pPr>
        <w:autoSpaceDE w:val="0"/>
        <w:autoSpaceDN w:val="0"/>
        <w:adjustRightInd w:val="0"/>
        <w:spacing w:line="240" w:lineRule="auto"/>
        <w:ind w:right="360"/>
        <w:jc w:val="center"/>
      </w:pPr>
      <w:r w:rsidRPr="00103FC7">
        <w:rPr>
          <w:rFonts w:ascii="Times New Roman" w:eastAsia="Times New Roman" w:hAnsi="Times New Roman" w:cs="Times New Roman"/>
          <w:iCs/>
          <w:lang w:eastAsia="en-IN"/>
        </w:rPr>
        <w:t xml:space="preserve">E-mail: </w:t>
      </w:r>
      <w:r w:rsidR="00C16020">
        <w:rPr>
          <w:rFonts w:ascii="Times New Roman" w:eastAsia="Times New Roman" w:hAnsi="Times New Roman" w:cs="Times New Roman"/>
          <w:iCs/>
          <w:color w:val="0000FF"/>
          <w:u w:val="single"/>
          <w:lang w:eastAsia="en-IN"/>
        </w:rPr>
        <w:t>p*****</w:t>
      </w:r>
      <w:r w:rsidR="00435DF7">
        <w:rPr>
          <w:rFonts w:ascii="Times New Roman" w:eastAsia="Times New Roman" w:hAnsi="Times New Roman" w:cs="Times New Roman"/>
          <w:iCs/>
          <w:color w:val="0000FF"/>
          <w:u w:val="single"/>
          <w:lang w:eastAsia="en-IN"/>
        </w:rPr>
        <w:t>l@gmail.com</w:t>
      </w:r>
    </w:p>
    <w:p w:rsidR="00435DF7" w:rsidRPr="00C16020" w:rsidRDefault="00435DF7" w:rsidP="00435DF7">
      <w:pPr>
        <w:spacing w:after="0" w:line="240" w:lineRule="auto"/>
        <w:rPr>
          <w:rFonts w:ascii="Times New Roman" w:hAnsi="Times New Roman" w:cs="Times New Roman"/>
          <w:b/>
          <w:sz w:val="24"/>
          <w:szCs w:val="24"/>
        </w:rPr>
      </w:pPr>
      <w:r w:rsidRPr="00C16020">
        <w:rPr>
          <w:rFonts w:ascii="Times New Roman" w:hAnsi="Times New Roman" w:cs="Times New Roman"/>
          <w:b/>
          <w:sz w:val="24"/>
          <w:szCs w:val="24"/>
        </w:rPr>
        <w:t>Abstract:</w:t>
      </w:r>
    </w:p>
    <w:p w:rsidR="00435DF7" w:rsidRPr="00435DF7" w:rsidRDefault="00435DF7" w:rsidP="00435DF7">
      <w:pPr>
        <w:spacing w:after="0" w:line="240" w:lineRule="auto"/>
        <w:rPr>
          <w:rFonts w:ascii="Times New Roman" w:hAnsi="Times New Roman" w:cs="Times New Roman"/>
          <w:sz w:val="24"/>
          <w:szCs w:val="24"/>
        </w:rPr>
      </w:pPr>
    </w:p>
    <w:p w:rsidR="001E3E25" w:rsidRPr="001E3E25" w:rsidRDefault="00C16020" w:rsidP="001E3E25">
      <w:pPr>
        <w:pStyle w:val="NormalWeb"/>
        <w:rPr>
          <w:lang w:val="en-US" w:eastAsia="en-US"/>
        </w:rPr>
      </w:pPr>
      <w:r>
        <w:t>***</w:t>
      </w:r>
      <w:r w:rsidR="001E3E25" w:rsidRPr="001E3E25">
        <w:t xml:space="preserve"> </w:t>
      </w:r>
      <w:r w:rsidR="001E3E25" w:rsidRPr="001E3E25">
        <w:rPr>
          <w:lang w:val="en-US" w:eastAsia="en-US"/>
        </w:rPr>
        <w:t>Infectious diseases remain a crit</w:t>
      </w:r>
      <w:bookmarkStart w:id="0" w:name="_GoBack"/>
      <w:bookmarkEnd w:id="0"/>
      <w:r w:rsidR="001E3E25" w:rsidRPr="001E3E25">
        <w:rPr>
          <w:lang w:val="en-US" w:eastAsia="en-US"/>
        </w:rPr>
        <w:t>ical global health challenge, contributing significantly to morbidity, mortality, and economic burden. Emerging and re-emerging infectious agents, coupled with the ever-evolving microbial resistance, underscore the urgency for innovative strategies in prevention, surveillance, diagnosis, and treatment. This paper discusses contemporary advancements in understanding infectious diseases, focusing on novel diagnostic approaches, cutting-edge therapeutic strategies, and preventive measures that are reshaping the field.</w:t>
      </w:r>
    </w:p>
    <w:p w:rsidR="001E3E25" w:rsidRDefault="001E3E25" w:rsidP="001E3E25">
      <w:pPr>
        <w:spacing w:before="100" w:beforeAutospacing="1" w:after="100" w:afterAutospacing="1" w:line="240" w:lineRule="auto"/>
        <w:rPr>
          <w:rFonts w:ascii="Times New Roman" w:eastAsia="Times New Roman" w:hAnsi="Times New Roman" w:cs="Times New Roman"/>
          <w:sz w:val="24"/>
          <w:szCs w:val="24"/>
        </w:rPr>
      </w:pPr>
      <w:r w:rsidRPr="001E3E25">
        <w:rPr>
          <w:rFonts w:ascii="Times New Roman" w:eastAsia="Times New Roman" w:hAnsi="Times New Roman" w:cs="Times New Roman"/>
          <w:sz w:val="24"/>
          <w:szCs w:val="24"/>
        </w:rPr>
        <w:t>Recent developments in genomic sequencing have revolutionized our ability to track and understand pathogen dynamics. Rapid whole-genome sequencing provides crucial insights into the genetic evolution of infectious agents, enabling timely interventions and fostering a better understanding of disease outbreaks. By mapping mutations and identifying new virulence factors, public health officials can respond more effectively to epidemics. Furthermore, bioinformatics tools and artificial intelligence (AI) are being leveraged to predict disease patterns and model potential outbreak scenarios, facilitating preparedness and mitigating the impact of infectious threats.</w:t>
      </w:r>
    </w:p>
    <w:p w:rsidR="001E3E25" w:rsidRPr="001E3E25" w:rsidRDefault="001E3E25" w:rsidP="001E3E25">
      <w:pPr>
        <w:spacing w:before="100" w:beforeAutospacing="1" w:after="100" w:afterAutospacing="1" w:line="240" w:lineRule="auto"/>
        <w:rPr>
          <w:rFonts w:ascii="Times New Roman" w:eastAsia="Times New Roman" w:hAnsi="Times New Roman" w:cs="Times New Roman"/>
          <w:sz w:val="24"/>
          <w:szCs w:val="24"/>
        </w:rPr>
      </w:pPr>
      <w:r w:rsidRPr="001E3E25">
        <w:rPr>
          <w:rFonts w:ascii="Times New Roman" w:eastAsia="Times New Roman" w:hAnsi="Times New Roman" w:cs="Times New Roman"/>
          <w:sz w:val="24"/>
          <w:szCs w:val="24"/>
        </w:rPr>
        <w:t>In conclusion, the global community must continue to prioritize research and development, international collaboration, and policy interventions to combat the evolving threat of infectious diseases. Strengthening healthcare infrastructure, fostering cross-border data sharing, and investing in innovative technology are essential for an effective response. This comprehensive approach will not only manage current infectious threats but also prepare humanity for future pandemics. By embracing a multidisciplinary framework, we can ensure a resilient global health system capable of safeguarding populations and enhancing overall public health</w:t>
      </w:r>
      <w:r>
        <w:rPr>
          <w:rFonts w:ascii="Times New Roman" w:eastAsia="Times New Roman" w:hAnsi="Times New Roman" w:cs="Times New Roman"/>
          <w:sz w:val="24"/>
          <w:szCs w:val="24"/>
        </w:rPr>
        <w:t xml:space="preserve"> outcomes.</w:t>
      </w:r>
    </w:p>
    <w:p w:rsidR="00435DF7" w:rsidRPr="00435DF7" w:rsidRDefault="00C16020" w:rsidP="00435DF7">
      <w:pPr>
        <w:spacing w:after="0" w:line="240" w:lineRule="auto"/>
        <w:rPr>
          <w:rFonts w:ascii="Times New Roman" w:hAnsi="Times New Roman" w:cs="Times New Roman"/>
          <w:sz w:val="24"/>
          <w:szCs w:val="24"/>
        </w:rPr>
      </w:pPr>
      <w:r>
        <w:rPr>
          <w:rFonts w:ascii="Times New Roman" w:hAnsi="Times New Roman" w:cs="Times New Roman"/>
          <w:sz w:val="24"/>
          <w:szCs w:val="24"/>
        </w:rPr>
        <w:t>***Abstract content</w:t>
      </w:r>
      <w:r w:rsidR="00435DF7">
        <w:rPr>
          <w:rFonts w:ascii="Times New Roman" w:hAnsi="Times New Roman" w:cs="Times New Roman"/>
          <w:sz w:val="24"/>
          <w:szCs w:val="24"/>
        </w:rPr>
        <w:t xml:space="preserve"> can be </w:t>
      </w:r>
      <w:r>
        <w:rPr>
          <w:rFonts w:ascii="Times New Roman" w:hAnsi="Times New Roman" w:cs="Times New Roman"/>
          <w:sz w:val="24"/>
          <w:szCs w:val="24"/>
        </w:rPr>
        <w:t>up to</w:t>
      </w:r>
      <w:r w:rsidR="00435DF7">
        <w:rPr>
          <w:rFonts w:ascii="Times New Roman" w:hAnsi="Times New Roman" w:cs="Times New Roman"/>
          <w:sz w:val="24"/>
          <w:szCs w:val="24"/>
        </w:rPr>
        <w:t xml:space="preserve"> 500 </w:t>
      </w:r>
      <w:r w:rsidR="006E47F5">
        <w:rPr>
          <w:rFonts w:ascii="Times New Roman" w:hAnsi="Times New Roman" w:cs="Times New Roman"/>
          <w:sz w:val="24"/>
          <w:szCs w:val="24"/>
        </w:rPr>
        <w:t>words (</w:t>
      </w:r>
      <w:r>
        <w:rPr>
          <w:rFonts w:ascii="Times New Roman" w:hAnsi="Times New Roman" w:cs="Times New Roman"/>
          <w:sz w:val="24"/>
          <w:szCs w:val="24"/>
        </w:rPr>
        <w:t>above is sample one)</w:t>
      </w:r>
      <w:r w:rsidR="00435DF7">
        <w:rPr>
          <w:rFonts w:ascii="Times New Roman" w:hAnsi="Times New Roman" w:cs="Times New Roman"/>
          <w:sz w:val="24"/>
          <w:szCs w:val="24"/>
        </w:rPr>
        <w:t>.</w:t>
      </w:r>
    </w:p>
    <w:p w:rsidR="00435DF7" w:rsidRPr="00435DF7" w:rsidRDefault="00435DF7" w:rsidP="00435DF7">
      <w:pPr>
        <w:spacing w:after="0" w:line="240" w:lineRule="auto"/>
        <w:rPr>
          <w:rFonts w:ascii="Times New Roman" w:hAnsi="Times New Roman" w:cs="Times New Roman"/>
          <w:sz w:val="24"/>
          <w:szCs w:val="24"/>
        </w:rPr>
      </w:pPr>
    </w:p>
    <w:p w:rsidR="006E47F5" w:rsidRDefault="00435DF7" w:rsidP="006E47F5">
      <w:pPr>
        <w:pStyle w:val="NormalWeb"/>
      </w:pPr>
      <w:r w:rsidRPr="00435DF7">
        <w:t xml:space="preserve">Key </w:t>
      </w:r>
      <w:r>
        <w:t>Words</w:t>
      </w:r>
      <w:r w:rsidRPr="00435DF7">
        <w:t>:</w:t>
      </w:r>
      <w:r w:rsidR="006E47F5">
        <w:t xml:space="preserve"> </w:t>
      </w:r>
      <w:r w:rsidR="001E3E25">
        <w:t>Antimicrobial resistance</w:t>
      </w:r>
      <w:r w:rsidR="001E3E25">
        <w:t xml:space="preserve">, </w:t>
      </w:r>
      <w:r w:rsidR="001E3E25">
        <w:t>One Health approach</w:t>
      </w:r>
      <w:r w:rsidR="006E47F5">
        <w:br/>
      </w:r>
      <w:r w:rsidR="006E47F5">
        <w:br/>
      </w:r>
      <w:r w:rsidR="006E47F5">
        <w:rPr>
          <w:b/>
        </w:rPr>
        <w:t>Biography</w:t>
      </w:r>
      <w:proofErr w:type="gramStart"/>
      <w:r w:rsidR="006E47F5" w:rsidRPr="006E47F5">
        <w:rPr>
          <w:b/>
        </w:rPr>
        <w:t>:</w:t>
      </w:r>
      <w:proofErr w:type="gramEnd"/>
      <w:r w:rsidR="006E47F5">
        <w:rPr>
          <w:b/>
        </w:rPr>
        <w:br/>
      </w:r>
      <w:r w:rsidR="006E47F5">
        <w:rPr>
          <w:b/>
        </w:rPr>
        <w:br/>
      </w:r>
      <w:proofErr w:type="spellStart"/>
      <w:r w:rsidR="001E3E25">
        <w:t>Dr.</w:t>
      </w:r>
      <w:proofErr w:type="spellEnd"/>
      <w:r w:rsidR="001E3E25">
        <w:t xml:space="preserve"> </w:t>
      </w:r>
      <w:proofErr w:type="spellStart"/>
      <w:r w:rsidR="001E3E25">
        <w:t>Xy</w:t>
      </w:r>
      <w:proofErr w:type="spellEnd"/>
      <w:r w:rsidR="001E3E25">
        <w:t xml:space="preserve">..Z is a world-renowned expert in the field of Infectious Diseases, holding an exceptional career that spans over two decades of research, innovation, and leadership in global health. Having earned their PhD in Microbiology and Infectious Diseases from Harvard University, </w:t>
      </w:r>
      <w:proofErr w:type="spellStart"/>
      <w:r w:rsidR="001E3E25">
        <w:t>Dr.</w:t>
      </w:r>
      <w:proofErr w:type="spellEnd"/>
      <w:r w:rsidR="001E3E25">
        <w:t xml:space="preserve"> </w:t>
      </w:r>
      <w:proofErr w:type="spellStart"/>
      <w:r w:rsidR="001E3E25">
        <w:t>Xy</w:t>
      </w:r>
      <w:proofErr w:type="spellEnd"/>
      <w:proofErr w:type="gramStart"/>
      <w:r w:rsidR="001E3E25">
        <w:t>..</w:t>
      </w:r>
      <w:proofErr w:type="gramEnd"/>
      <w:r w:rsidR="001E3E25">
        <w:t>Z's academic journey laid the foundation for a career marked by transformative scientific contributions and dedicated clinical service.</w:t>
      </w:r>
      <w:r w:rsidR="001E3E25">
        <w:t xml:space="preserve"> </w:t>
      </w:r>
      <w:r w:rsidR="006E47F5">
        <w:t>development of several blockbuster drugs, including targeted therapies for cancer. Her innovative approach to drug design and her ability to translate complex scientific concepts into practical applications quickly distinguished her as a leader in the field.</w:t>
      </w:r>
      <w:r w:rsidR="001E3E25" w:rsidRPr="001E3E25">
        <w:t xml:space="preserve"> </w:t>
      </w:r>
      <w:proofErr w:type="spellStart"/>
      <w:r w:rsidR="001E3E25">
        <w:t>Dr.</w:t>
      </w:r>
      <w:proofErr w:type="spellEnd"/>
      <w:r w:rsidR="001E3E25">
        <w:t xml:space="preserve"> </w:t>
      </w:r>
      <w:proofErr w:type="spellStart"/>
      <w:r w:rsidR="001E3E25">
        <w:t>Xy</w:t>
      </w:r>
      <w:proofErr w:type="spellEnd"/>
      <w:proofErr w:type="gramStart"/>
      <w:r w:rsidR="001E3E25">
        <w:t>..</w:t>
      </w:r>
      <w:proofErr w:type="gramEnd"/>
      <w:r w:rsidR="001E3E25">
        <w:t xml:space="preserve">Z began their academic journey at </w:t>
      </w:r>
      <w:r w:rsidR="001E3E25">
        <w:lastRenderedPageBreak/>
        <w:t xml:space="preserve">the University of California, Berkeley, where they earned a Bachelor of Science in Molecular Biology, graduating with </w:t>
      </w:r>
      <w:proofErr w:type="spellStart"/>
      <w:r w:rsidR="001E3E25">
        <w:t>honors</w:t>
      </w:r>
      <w:proofErr w:type="spellEnd"/>
      <w:r w:rsidR="001E3E25">
        <w:t xml:space="preserve">. Their passion for studying infectious pathogens was ignited early on, inspiring a rigorous pursuit of excellence that would define their research career. At Harvard University, </w:t>
      </w:r>
      <w:proofErr w:type="spellStart"/>
      <w:r w:rsidR="001E3E25">
        <w:t>Dr.</w:t>
      </w:r>
      <w:proofErr w:type="spellEnd"/>
      <w:r w:rsidR="001E3E25">
        <w:t xml:space="preserve"> </w:t>
      </w:r>
      <w:proofErr w:type="spellStart"/>
      <w:r w:rsidR="001E3E25">
        <w:t>Xy</w:t>
      </w:r>
      <w:proofErr w:type="spellEnd"/>
      <w:proofErr w:type="gramStart"/>
      <w:r w:rsidR="001E3E25">
        <w:t>..</w:t>
      </w:r>
      <w:proofErr w:type="gramEnd"/>
      <w:r w:rsidR="001E3E25">
        <w:t xml:space="preserve">Z engaged in </w:t>
      </w:r>
      <w:proofErr w:type="spellStart"/>
      <w:r w:rsidR="001E3E25">
        <w:t>groundbreaking</w:t>
      </w:r>
      <w:proofErr w:type="spellEnd"/>
      <w:r w:rsidR="001E3E25">
        <w:t xml:space="preserve"> doctoral research, focusing on the genetic evolution of viral pathogens and their mechanisms of immune evasion. Their work not only garnered academic accolades but also set new standards for pathogen surveillance and prevention </w:t>
      </w:r>
      <w:proofErr w:type="spellStart"/>
      <w:r w:rsidR="001E3E25">
        <w:t>strategie</w:t>
      </w:r>
      <w:proofErr w:type="spellEnd"/>
    </w:p>
    <w:p w:rsidR="00435DF7" w:rsidRDefault="006E47F5" w:rsidP="00435DF7">
      <w:pPr>
        <w:spacing w:after="0" w:line="240" w:lineRule="auto"/>
        <w:rPr>
          <w:rFonts w:ascii="Times New Roman" w:hAnsi="Times New Roman" w:cs="Times New Roman"/>
          <w:sz w:val="24"/>
          <w:szCs w:val="24"/>
        </w:rPr>
      </w:pPr>
      <w:r>
        <w:rPr>
          <w:rFonts w:ascii="Times New Roman" w:hAnsi="Times New Roman" w:cs="Times New Roman"/>
          <w:sz w:val="24"/>
          <w:szCs w:val="24"/>
        </w:rPr>
        <w:br/>
      </w:r>
    </w:p>
    <w:p w:rsidR="00435DF7" w:rsidRDefault="00435DF7" w:rsidP="00435DF7">
      <w:pPr>
        <w:spacing w:after="0" w:line="240" w:lineRule="auto"/>
        <w:rPr>
          <w:rFonts w:ascii="Times New Roman" w:hAnsi="Times New Roman" w:cs="Times New Roman"/>
          <w:sz w:val="24"/>
          <w:szCs w:val="24"/>
        </w:rPr>
      </w:pPr>
    </w:p>
    <w:sectPr w:rsidR="00435D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C8D" w:rsidRDefault="001A4C8D" w:rsidP="001E3E25">
      <w:pPr>
        <w:spacing w:after="0" w:line="240" w:lineRule="auto"/>
      </w:pPr>
      <w:r>
        <w:separator/>
      </w:r>
    </w:p>
  </w:endnote>
  <w:endnote w:type="continuationSeparator" w:id="0">
    <w:p w:rsidR="001A4C8D" w:rsidRDefault="001A4C8D" w:rsidP="001E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C8D" w:rsidRDefault="001A4C8D" w:rsidP="001E3E25">
      <w:pPr>
        <w:spacing w:after="0" w:line="240" w:lineRule="auto"/>
      </w:pPr>
      <w:r>
        <w:separator/>
      </w:r>
    </w:p>
  </w:footnote>
  <w:footnote w:type="continuationSeparator" w:id="0">
    <w:p w:rsidR="001A4C8D" w:rsidRDefault="001A4C8D" w:rsidP="001E3E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85"/>
    <w:rsid w:val="0016717F"/>
    <w:rsid w:val="001A4C8D"/>
    <w:rsid w:val="001E3E25"/>
    <w:rsid w:val="002D49DD"/>
    <w:rsid w:val="00344FDD"/>
    <w:rsid w:val="003F45A5"/>
    <w:rsid w:val="00435DF7"/>
    <w:rsid w:val="006B52EC"/>
    <w:rsid w:val="006E47F5"/>
    <w:rsid w:val="00B82528"/>
    <w:rsid w:val="00C16020"/>
    <w:rsid w:val="00D65F8F"/>
    <w:rsid w:val="00D86585"/>
    <w:rsid w:val="00DC4480"/>
    <w:rsid w:val="00E379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569CE-8759-4CE2-82BB-942DB3AB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480"/>
    <w:pPr>
      <w:spacing w:after="200" w:line="276" w:lineRule="auto"/>
    </w:pPr>
    <w:rPr>
      <w:rFonts w:eastAsiaTheme="minorEastAsia"/>
      <w:lang w:val="en-US"/>
    </w:rPr>
  </w:style>
  <w:style w:type="paragraph" w:styleId="Heading4">
    <w:name w:val="heading 4"/>
    <w:basedOn w:val="Normal"/>
    <w:link w:val="Heading4Char"/>
    <w:uiPriority w:val="9"/>
    <w:qFormat/>
    <w:rsid w:val="00C16020"/>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16020"/>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C160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16020"/>
    <w:rPr>
      <w:b/>
      <w:bCs/>
    </w:rPr>
  </w:style>
  <w:style w:type="paragraph" w:styleId="Header">
    <w:name w:val="header"/>
    <w:basedOn w:val="Normal"/>
    <w:link w:val="HeaderChar"/>
    <w:uiPriority w:val="99"/>
    <w:unhideWhenUsed/>
    <w:rsid w:val="001E3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25"/>
    <w:rPr>
      <w:rFonts w:eastAsiaTheme="minorEastAsia"/>
      <w:lang w:val="en-US"/>
    </w:rPr>
  </w:style>
  <w:style w:type="paragraph" w:styleId="Footer">
    <w:name w:val="footer"/>
    <w:basedOn w:val="Normal"/>
    <w:link w:val="FooterChar"/>
    <w:uiPriority w:val="99"/>
    <w:unhideWhenUsed/>
    <w:rsid w:val="001E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2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027077">
      <w:bodyDiv w:val="1"/>
      <w:marLeft w:val="0"/>
      <w:marRight w:val="0"/>
      <w:marTop w:val="0"/>
      <w:marBottom w:val="0"/>
      <w:divBdr>
        <w:top w:val="none" w:sz="0" w:space="0" w:color="auto"/>
        <w:left w:val="none" w:sz="0" w:space="0" w:color="auto"/>
        <w:bottom w:val="none" w:sz="0" w:space="0" w:color="auto"/>
        <w:right w:val="none" w:sz="0" w:space="0" w:color="auto"/>
      </w:divBdr>
    </w:div>
    <w:div w:id="397554810">
      <w:bodyDiv w:val="1"/>
      <w:marLeft w:val="0"/>
      <w:marRight w:val="0"/>
      <w:marTop w:val="0"/>
      <w:marBottom w:val="0"/>
      <w:divBdr>
        <w:top w:val="none" w:sz="0" w:space="0" w:color="auto"/>
        <w:left w:val="none" w:sz="0" w:space="0" w:color="auto"/>
        <w:bottom w:val="none" w:sz="0" w:space="0" w:color="auto"/>
        <w:right w:val="none" w:sz="0" w:space="0" w:color="auto"/>
      </w:divBdr>
    </w:div>
    <w:div w:id="1350520569">
      <w:bodyDiv w:val="1"/>
      <w:marLeft w:val="0"/>
      <w:marRight w:val="0"/>
      <w:marTop w:val="0"/>
      <w:marBottom w:val="0"/>
      <w:divBdr>
        <w:top w:val="none" w:sz="0" w:space="0" w:color="auto"/>
        <w:left w:val="none" w:sz="0" w:space="0" w:color="auto"/>
        <w:bottom w:val="none" w:sz="0" w:space="0" w:color="auto"/>
        <w:right w:val="none" w:sz="0" w:space="0" w:color="auto"/>
      </w:divBdr>
    </w:div>
    <w:div w:id="17830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LAB-230</dc:creator>
  <cp:lastModifiedBy>DELL</cp:lastModifiedBy>
  <cp:revision>4</cp:revision>
  <dcterms:created xsi:type="dcterms:W3CDTF">2024-07-30T09:19:00Z</dcterms:created>
  <dcterms:modified xsi:type="dcterms:W3CDTF">2024-11-01T15:15:00Z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1226b2eec0daa7377eb722ae7aec49d0601e29445483d3531bd0babfcdaab072</vt:lpwstr>
  </property>
</Properties>
</file>